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94593">
      <w:pPr>
        <w:keepNext w:val="0"/>
        <w:keepLines w:val="0"/>
        <w:widowControl/>
        <w:suppressLineNumbers w:val="0"/>
        <w:jc w:val="left"/>
        <w:rPr>
          <w:rFonts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sz w:val="20"/>
          <w:szCs w:val="1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29210</wp:posOffset>
                </wp:positionV>
                <wp:extent cx="6638290" cy="1828800"/>
                <wp:effectExtent l="4445" t="4445" r="5715" b="1460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1828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A2BD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240" w:lineRule="auto"/>
                              <w:jc w:val="center"/>
                              <w:rPr>
                                <w:rFonts w:ascii="Cambria" w:hAnsi="Cambria" w:eastAsia="Cambria" w:cs="Cambria"/>
                                <w:b/>
                                <w:bCs/>
                                <w:color w:val="FFFFFF" w:themeColor="background1"/>
                                <w:kern w:val="0"/>
                                <w:sz w:val="36"/>
                                <w:szCs w:val="36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SimSun" w:cs="Calibri"/>
                                <w:b/>
                                <w:bCs/>
                                <w:color w:val="FFFFFF" w:themeColor="background1"/>
                                <w:kern w:val="0"/>
                                <w:sz w:val="36"/>
                                <w:szCs w:val="36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OSAKWE</w:t>
                            </w:r>
                            <w:r>
                              <w:rPr>
                                <w:rFonts w:hint="default" w:ascii="Calibri" w:hAnsi="Calibri" w:eastAsia="SimSun" w:cs="Calibri"/>
                                <w:b/>
                                <w:bCs/>
                                <w:color w:val="FFFFFF" w:themeColor="background1"/>
                                <w:kern w:val="0"/>
                                <w:sz w:val="36"/>
                                <w:szCs w:val="36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BONAVENTURE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05pt;margin-top:2.3pt;height:144pt;width:522.7pt;mso-wrap-distance-bottom:0pt;mso-wrap-distance-left:9pt;mso-wrap-distance-right:9pt;mso-wrap-distance-top:0pt;z-index:251659264;mso-width-relative:page;mso-height-relative:page;" fillcolor="#1F4E79 [1604]" filled="t" stroked="t" coordsize="21600,21600" o:gfxdata="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89YnV&#10;1AAAAAgBAAAPAAAAAAAAAAEAIAAAACIAAABkcnMvZG93bnJldi54bWxQSwECFAAUAAAACACHTuJA&#10;YXgzOV4CAADZBAAADgAAAAAAAAABACAAAAAj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 style="mso-fit-shape-to-text:t;">
                  <w:txbxContent>
                    <w:p w14:paraId="65FA2BD1">
                      <w:pPr>
                        <w:keepNext w:val="0"/>
                        <w:keepLines w:val="0"/>
                        <w:widowControl/>
                        <w:suppressLineNumbers w:val="0"/>
                        <w:spacing w:line="240" w:lineRule="auto"/>
                        <w:jc w:val="center"/>
                        <w:rPr>
                          <w:rFonts w:ascii="Cambria" w:hAnsi="Cambria" w:eastAsia="Cambria" w:cs="Cambria"/>
                          <w:b/>
                          <w:bCs/>
                          <w:color w:val="FFFFFF" w:themeColor="background1"/>
                          <w:kern w:val="0"/>
                          <w:sz w:val="36"/>
                          <w:szCs w:val="36"/>
                          <w:u w:val="no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SimSun" w:cs="Calibri"/>
                          <w:b/>
                          <w:bCs/>
                          <w:color w:val="FFFFFF" w:themeColor="background1"/>
                          <w:kern w:val="0"/>
                          <w:sz w:val="36"/>
                          <w:szCs w:val="36"/>
                          <w:u w:val="no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OSAKWE</w:t>
                      </w:r>
                      <w:r>
                        <w:rPr>
                          <w:rFonts w:hint="default" w:ascii="Calibri" w:hAnsi="Calibri" w:eastAsia="SimSun" w:cs="Calibri"/>
                          <w:b/>
                          <w:bCs/>
                          <w:color w:val="FFFFFF" w:themeColor="background1"/>
                          <w:kern w:val="0"/>
                          <w:sz w:val="36"/>
                          <w:szCs w:val="36"/>
                          <w:u w:val="no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BONAVENTURE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FA5F07">
      <w:pPr>
        <w:keepNext w:val="0"/>
        <w:keepLines w:val="0"/>
        <w:widowControl/>
        <w:suppressLineNumbers w:val="0"/>
        <w:jc w:val="left"/>
        <w:rPr>
          <w:rFonts w:hint="default"/>
          <w:sz w:val="15"/>
          <w:szCs w:val="15"/>
          <w:lang w:val="en-US"/>
        </w:rPr>
      </w:pPr>
      <w:r>
        <w:rPr>
          <w:rFonts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+234</w:t>
      </w: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8133661252</w:t>
      </w:r>
    </w:p>
    <w:p w14:paraId="6908A716">
      <w:pPr>
        <w:keepNext w:val="0"/>
        <w:keepLines w:val="0"/>
        <w:widowControl/>
        <w:suppressLineNumbers w:val="0"/>
        <w:jc w:val="left"/>
        <w:rPr>
          <w:sz w:val="15"/>
          <w:szCs w:val="15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 xml:space="preserve">Ifeosaks111@gmail.com </w:t>
      </w:r>
    </w:p>
    <w:p w14:paraId="51090E0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 xml:space="preserve">Portfolio: </w:t>
      </w: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fldChar w:fldCharType="begin"/>
      </w: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instrText xml:space="preserve"> HYPERLINK "https://icode-designs.github.io/my-portfolio/" </w:instrText>
      </w: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fldChar w:fldCharType="separate"/>
      </w:r>
      <w:r>
        <w:rPr>
          <w:rFonts w:hint="default" w:ascii="Cambria" w:hAnsi="Cambria" w:eastAsia="SimSun"/>
          <w:b w:val="0"/>
          <w:bCs w:val="0"/>
          <w:color w:val="5B9BD5" w:themeColor="accent1"/>
          <w:kern w:val="0"/>
          <w:sz w:val="22"/>
          <w:szCs w:val="22"/>
          <w:shd w:val="clear" w:color="auto" w:fill="auto"/>
          <w:lang w:val="en-US" w:eastAsia="zh-CN"/>
          <w14:textFill>
            <w14:solidFill>
              <w14:schemeClr w14:val="accent1"/>
            </w14:solidFill>
          </w14:textFill>
        </w:rPr>
        <w:t>https://bonaventure-dev.vercel.app/</w:t>
      </w: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fldChar w:fldCharType="end"/>
      </w:r>
    </w:p>
    <w:p w14:paraId="543F776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bookmarkStart w:id="0" w:name="_GoBack"/>
      <w:bookmarkEnd w:id="0"/>
    </w:p>
    <w:p w14:paraId="65BABA99">
      <w:pPr>
        <w:keepNext w:val="0"/>
        <w:keepLines w:val="0"/>
        <w:widowControl/>
        <w:suppressLineNumbers w:val="0"/>
        <w:spacing w:line="360" w:lineRule="auto"/>
        <w:jc w:val="left"/>
        <w:rPr>
          <w:sz w:val="28"/>
          <w:szCs w:val="28"/>
        </w:rPr>
      </w:pPr>
      <w:r>
        <w:rPr>
          <w:rFonts w:ascii="Calibri" w:hAnsi="Calibri" w:eastAsia="SimSun" w:cs="Calibri"/>
          <w:b/>
          <w:bCs/>
          <w:color w:val="376092"/>
          <w:kern w:val="0"/>
          <w:sz w:val="28"/>
          <w:szCs w:val="28"/>
          <w:lang w:val="en-US" w:eastAsia="zh-CN" w:bidi="ar"/>
        </w:rPr>
        <w:t xml:space="preserve">Front-End Developer | Full-Stack Trainee | UI-Focused Engineer </w:t>
      </w:r>
    </w:p>
    <w:p w14:paraId="48C0BB9E">
      <w:pPr>
        <w:keepNext w:val="0"/>
        <w:keepLines w:val="0"/>
        <w:widowControl/>
        <w:suppressLineNumbers w:val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SimSun" w:cs="Cambria"/>
          <w:sz w:val="20"/>
          <w:szCs w:val="20"/>
        </w:rPr>
        <w:t xml:space="preserve">Passionate and versatile front-end developer with a focus on building interactive, animation-rich, and user-centered web experiences using React.js, Tailwind CSS, and modern styling tools. Experienced in collaborating with back-end developers in freelance and startup-style projects to deliver complete, functional solutions. Adept at managing full project </w:t>
      </w:r>
      <w:r>
        <w:rPr>
          <w:rFonts w:hint="default" w:ascii="Cambria" w:hAnsi="Cambria" w:eastAsia="SimSun" w:cs="Cambria"/>
          <w:sz w:val="20"/>
          <w:szCs w:val="20"/>
          <w:lang w:val="en-US"/>
        </w:rPr>
        <w:t xml:space="preserve">life-cycles, </w:t>
      </w:r>
      <w:r>
        <w:rPr>
          <w:rFonts w:hint="default" w:ascii="Cambria" w:hAnsi="Cambria" w:eastAsia="SimSun" w:cs="Cambria"/>
          <w:sz w:val="20"/>
          <w:szCs w:val="20"/>
        </w:rPr>
        <w:t>from wireframes and UI design to deployment. Currently sharpening full-stack skills to build scalable web and mobile applications for real-world use cases.</w:t>
      </w:r>
    </w:p>
    <w:p w14:paraId="1F8339F1">
      <w:pPr>
        <w:keepNext w:val="0"/>
        <w:keepLines w:val="0"/>
        <w:widowControl/>
        <w:suppressLineNumbers w:val="0"/>
        <w:jc w:val="both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</w:p>
    <w:p w14:paraId="2D4A0960">
      <w:pPr>
        <w:keepNext w:val="0"/>
        <w:keepLines w:val="0"/>
        <w:widowControl/>
        <w:suppressLineNumbers w:val="0"/>
        <w:spacing w:line="360" w:lineRule="auto"/>
        <w:jc w:val="left"/>
        <w:rPr>
          <w:sz w:val="28"/>
          <w:szCs w:val="28"/>
        </w:rPr>
      </w:pPr>
      <w:r>
        <w:rPr>
          <w:rFonts w:ascii="Calibri" w:hAnsi="Calibri" w:eastAsia="SimSun" w:cs="Calibri"/>
          <w:b/>
          <w:bCs/>
          <w:color w:val="366091"/>
          <w:kern w:val="0"/>
          <w:sz w:val="28"/>
          <w:szCs w:val="28"/>
          <w:lang w:val="en-US" w:eastAsia="zh-CN" w:bidi="ar"/>
        </w:rPr>
        <w:t>Core</w:t>
      </w:r>
      <w:r>
        <w:rPr>
          <w:rFonts w:hint="default" w:ascii="Calibri" w:hAnsi="Calibri" w:eastAsia="SimSun" w:cs="Calibri"/>
          <w:color w:val="366091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/>
          <w:color w:val="366091"/>
          <w:kern w:val="0"/>
          <w:sz w:val="28"/>
          <w:szCs w:val="28"/>
          <w:lang w:val="en-US" w:eastAsia="zh-CN" w:bidi="ar"/>
        </w:rPr>
        <w:t>Technical</w:t>
      </w:r>
      <w:r>
        <w:rPr>
          <w:rFonts w:hint="default" w:ascii="Calibri" w:hAnsi="Calibri" w:eastAsia="SimSun" w:cs="Calibri"/>
          <w:color w:val="366091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/>
          <w:color w:val="366091"/>
          <w:kern w:val="0"/>
          <w:sz w:val="28"/>
          <w:szCs w:val="28"/>
          <w:lang w:val="en-US" w:eastAsia="zh-CN" w:bidi="ar"/>
        </w:rPr>
        <w:t>Skills</w:t>
      </w:r>
    </w:p>
    <w:p w14:paraId="4DF6B3C5"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clear" w:pos="420"/>
        </w:tabs>
        <w:ind w:left="420" w:leftChars="0" w:hanging="420" w:firstLineChars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React.js</w:t>
      </w:r>
    </w:p>
    <w:p w14:paraId="3A85839E"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clear" w:pos="420"/>
        </w:tabs>
        <w:ind w:left="420" w:leftChars="0" w:hanging="420" w:firstLineChars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JavaScript</w:t>
      </w:r>
    </w:p>
    <w:p w14:paraId="64436D6B"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clear" w:pos="420"/>
        </w:tabs>
        <w:ind w:left="420" w:leftChars="0" w:hanging="420" w:firstLineChars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Styled-components</w:t>
      </w:r>
    </w:p>
    <w:p w14:paraId="0E985DFB"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clear" w:pos="420"/>
        </w:tabs>
        <w:ind w:left="420" w:leftChars="0" w:hanging="420" w:firstLineChars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SCSS</w:t>
      </w:r>
    </w:p>
    <w:p w14:paraId="59FBD820"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clear" w:pos="420"/>
        </w:tabs>
        <w:ind w:left="420" w:leftChars="0" w:hanging="420" w:firstLineChars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Tailwind</w:t>
      </w:r>
    </w:p>
    <w:p w14:paraId="6BE5B644"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clear" w:pos="420"/>
        </w:tabs>
        <w:ind w:left="420" w:leftChars="0" w:hanging="420" w:firstLineChars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Bootstrap</w:t>
      </w:r>
    </w:p>
    <w:p w14:paraId="1772C721"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clear" w:pos="420"/>
        </w:tabs>
        <w:ind w:left="420" w:leftChars="0" w:hanging="420" w:firstLineChars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CSS 3</w:t>
      </w:r>
    </w:p>
    <w:p w14:paraId="2F63BD50"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clear" w:pos="420"/>
        </w:tabs>
        <w:ind w:left="420" w:leftChars="0" w:hanging="420" w:firstLineChars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HTML 5</w:t>
      </w:r>
    </w:p>
    <w:p w14:paraId="76D3BBE5"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clear" w:pos="420"/>
        </w:tabs>
        <w:ind w:left="420" w:leftChars="0" w:hanging="420" w:firstLineChars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Github</w:t>
      </w:r>
    </w:p>
    <w:p w14:paraId="67B7D973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</w:p>
    <w:p w14:paraId="0F386945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Calibri" w:hAnsi="Calibri" w:eastAsia="SimSun" w:cs="Calibri"/>
          <w:b/>
          <w:bCs/>
          <w:color w:val="1F4E79" w:themeColor="accent1" w:themeShade="80"/>
          <w:kern w:val="0"/>
          <w:sz w:val="28"/>
          <w:szCs w:val="28"/>
          <w:lang w:val="en-US" w:eastAsia="zh-CN" w:bidi="ar"/>
        </w:rPr>
      </w:pPr>
      <w:r>
        <w:rPr>
          <w:rFonts w:ascii="Calibri" w:hAnsi="Calibri" w:eastAsia="SimSun" w:cs="Calibri"/>
          <w:b/>
          <w:bCs/>
          <w:color w:val="1F4E79" w:themeColor="accent1" w:themeShade="80"/>
          <w:kern w:val="0"/>
          <w:sz w:val="28"/>
          <w:szCs w:val="28"/>
          <w:lang w:val="en-US" w:eastAsia="zh-CN" w:bidi="ar"/>
        </w:rPr>
        <w:t>Additional</w:t>
      </w:r>
      <w:r>
        <w:rPr>
          <w:rFonts w:hint="default" w:ascii="Calibri" w:hAnsi="Calibri" w:eastAsia="SimSun" w:cs="Calibri"/>
          <w:color w:val="1F4E79" w:themeColor="accent1" w:themeShade="8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/>
          <w:color w:val="1F4E79" w:themeColor="accent1" w:themeShade="80"/>
          <w:kern w:val="0"/>
          <w:sz w:val="28"/>
          <w:szCs w:val="28"/>
          <w:lang w:val="en-US" w:eastAsia="zh-CN" w:bidi="ar"/>
        </w:rPr>
        <w:t>Skills</w:t>
      </w:r>
    </w:p>
    <w:p w14:paraId="794C7200">
      <w:pPr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ind w:left="420" w:leftChars="0" w:hanging="420" w:firstLineChars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Complex problem-solving</w:t>
      </w:r>
    </w:p>
    <w:p w14:paraId="2E379756">
      <w:pPr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ind w:left="420" w:leftChars="0" w:hanging="420" w:firstLineChars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Communication</w:t>
      </w:r>
    </w:p>
    <w:p w14:paraId="2B5BE5A2">
      <w:pPr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ind w:left="420" w:leftChars="0" w:hanging="420" w:firstLineChars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Service-focused</w:t>
      </w:r>
    </w:p>
    <w:p w14:paraId="47FC4919">
      <w:pPr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ind w:left="420" w:leftChars="0" w:hanging="420" w:firstLineChars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Teamwork</w:t>
      </w:r>
    </w:p>
    <w:p w14:paraId="458F4F77">
      <w:pPr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ind w:left="420" w:leftChars="0" w:hanging="420" w:firstLineChars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Patience</w:t>
      </w:r>
    </w:p>
    <w:p w14:paraId="7D1936B1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Calibri" w:hAnsi="Calibri" w:eastAsia="SimSun" w:cs="Calibri"/>
          <w:b/>
          <w:bCs/>
          <w:color w:val="auto"/>
          <w:kern w:val="0"/>
          <w:sz w:val="22"/>
          <w:szCs w:val="22"/>
          <w:lang w:val="en-US" w:eastAsia="zh-CN" w:bidi="ar"/>
        </w:rPr>
      </w:pPr>
    </w:p>
    <w:p w14:paraId="3EB79316">
      <w:pPr>
        <w:keepNext w:val="0"/>
        <w:keepLines w:val="0"/>
        <w:widowControl/>
        <w:suppressLineNumbers w:val="0"/>
        <w:jc w:val="left"/>
        <w:rPr>
          <w:rFonts w:ascii="Calibri" w:hAnsi="Calibri" w:eastAsia="SimSun" w:cs="Calibri"/>
          <w:b/>
          <w:bCs/>
          <w:color w:val="1F4E79" w:themeColor="accent1" w:themeShade="80"/>
          <w:kern w:val="0"/>
          <w:sz w:val="28"/>
          <w:szCs w:val="28"/>
          <w:lang w:val="en-US" w:eastAsia="zh-CN" w:bidi="ar"/>
        </w:rPr>
      </w:pPr>
      <w:r>
        <w:rPr>
          <w:rFonts w:hint="default" w:ascii="Calibri" w:hAnsi="Calibri" w:eastAsia="SimSun" w:cs="Calibri"/>
          <w:b/>
          <w:bCs/>
          <w:color w:val="1F4E79" w:themeColor="accent1" w:themeShade="80"/>
          <w:kern w:val="0"/>
          <w:sz w:val="28"/>
          <w:szCs w:val="28"/>
          <w:lang w:val="en-US" w:eastAsia="zh-CN" w:bidi="ar"/>
        </w:rPr>
        <w:t>Some work e</w:t>
      </w:r>
      <w:r>
        <w:rPr>
          <w:rFonts w:ascii="Calibri" w:hAnsi="Calibri" w:eastAsia="SimSun" w:cs="Calibri"/>
          <w:b/>
          <w:bCs/>
          <w:color w:val="1F4E79" w:themeColor="accent1" w:themeShade="80"/>
          <w:kern w:val="0"/>
          <w:sz w:val="28"/>
          <w:szCs w:val="28"/>
          <w:lang w:val="en-US" w:eastAsia="zh-CN" w:bidi="ar"/>
        </w:rPr>
        <w:t>xperience</w:t>
      </w:r>
    </w:p>
    <w:p w14:paraId="5CEDA268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sz w:val="15"/>
          <w:szCs w:val="15"/>
        </w:rPr>
      </w:pPr>
    </w:p>
    <w:p w14:paraId="4195091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sz w:val="24"/>
          <w:szCs w:val="24"/>
          <w:shd w:val="clear" w:color="auto" w:fill="auto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  <w:shd w:val="clear" w:color="auto" w:fill="auto"/>
        </w:rPr>
        <w:t>Freelance</w:t>
      </w:r>
    </w:p>
    <w:p w14:paraId="1ACDC919">
      <w:pPr>
        <w:bidi w:val="0"/>
        <w:rPr>
          <w:rFonts w:hint="default"/>
        </w:rPr>
      </w:pPr>
      <w:r>
        <w:rPr>
          <w:rFonts w:hint="default"/>
        </w:rPr>
        <w:t>I worked as a freelancer to create a website for glory home</w:t>
      </w:r>
      <w:r>
        <w:rPr>
          <w:rFonts w:hint="default"/>
          <w:lang w:val="en-US"/>
        </w:rPr>
        <w:t xml:space="preserve"> </w:t>
      </w:r>
      <w:r>
        <w:rPr>
          <w:rFonts w:hint="default"/>
        </w:rPr>
        <w:t>care staffing agency, i implemented SEO principles and industry standard visual design and functionality.</w:t>
      </w:r>
    </w:p>
    <w:p w14:paraId="7A73247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Cambria" w:hAnsi="Cambria" w:eastAsia="sans-serif" w:cs="Cambria"/>
          <w:i w:val="0"/>
          <w:iCs w:val="0"/>
          <w:caps w:val="0"/>
          <w:color w:val="333333"/>
          <w:spacing w:val="10"/>
          <w:sz w:val="18"/>
          <w:szCs w:val="18"/>
          <w:bdr w:val="none" w:color="auto" w:sz="0" w:space="0"/>
          <w:shd w:val="clear" w:color="auto" w:fill="auto"/>
        </w:rPr>
      </w:pPr>
    </w:p>
    <w:p w14:paraId="56D97012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24"/>
          <w:szCs w:val="24"/>
          <w:shd w:val="clear" w:color="auto" w:fill="auto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  <w:shd w:val="clear" w:color="auto" w:fill="auto"/>
        </w:rPr>
        <w:t>Freelance</w:t>
      </w:r>
    </w:p>
    <w:p w14:paraId="0F40D783">
      <w:pPr>
        <w:bidi w:val="0"/>
        <w:rPr>
          <w:rFonts w:hint="default"/>
        </w:rPr>
      </w:pPr>
      <w:r>
        <w:rPr>
          <w:rFonts w:hint="default"/>
        </w:rPr>
        <w:t>I created and app for glory homecare staffing agency using flutterflow to allow their facility</w:t>
      </w:r>
      <w:r>
        <w:rPr>
          <w:rFonts w:hint="default"/>
          <w:lang w:val="en-US"/>
        </w:rPr>
        <w:t>-</w:t>
      </w:r>
      <w:r>
        <w:rPr>
          <w:rFonts w:hint="default"/>
        </w:rPr>
        <w:t>clients to post jobs, view applications ap</w:t>
      </w:r>
      <w:r>
        <w:rPr>
          <w:rFonts w:hint="default"/>
          <w:lang w:val="en-US"/>
        </w:rPr>
        <w:t>p</w:t>
      </w:r>
      <w:r>
        <w:rPr>
          <w:rFonts w:hint="default"/>
        </w:rPr>
        <w:t>rove or deny applications after viewing ap</w:t>
      </w:r>
      <w:r>
        <w:rPr>
          <w:rFonts w:hint="default"/>
          <w:lang w:val="en-US"/>
        </w:rPr>
        <w:t>p</w:t>
      </w:r>
      <w:r>
        <w:rPr>
          <w:rFonts w:hint="default"/>
        </w:rPr>
        <w:t>licants credentials, staff are also able to view and apply for jobs posted by facilities, glory homecare staffing agency</w:t>
      </w:r>
      <w:r>
        <w:rPr>
          <w:rFonts w:hint="default"/>
          <w:lang w:val="en-US"/>
        </w:rPr>
        <w:t>,</w:t>
      </w:r>
      <w:r>
        <w:rPr>
          <w:rFonts w:hint="default"/>
        </w:rPr>
        <w:t xml:space="preserve"> as the admin is able to manage both client types on the app, </w:t>
      </w:r>
      <w:r>
        <w:rPr>
          <w:rFonts w:hint="default"/>
          <w:lang w:val="en-US"/>
        </w:rPr>
        <w:t xml:space="preserve">as </w:t>
      </w:r>
      <w:r>
        <w:rPr>
          <w:rFonts w:hint="default"/>
        </w:rPr>
        <w:t>facilities are only able to post jobs when approved by the admin.</w:t>
      </w:r>
    </w:p>
    <w:p w14:paraId="6EAE9A3A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rPr>
          <w:sz w:val="15"/>
          <w:szCs w:val="15"/>
          <w:shd w:val="clear" w:color="auto" w:fill="auto"/>
        </w:rPr>
      </w:pPr>
    </w:p>
    <w:p w14:paraId="30FF0482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24"/>
          <w:szCs w:val="24"/>
          <w:shd w:val="clear" w:color="auto" w:fill="auto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  <w:shd w:val="clear" w:color="auto" w:fill="auto"/>
        </w:rPr>
        <w:t>Freelance</w:t>
      </w:r>
    </w:p>
    <w:p w14:paraId="5236A103">
      <w:pPr>
        <w:bidi w:val="0"/>
        <w:rPr>
          <w:rFonts w:hint="default"/>
        </w:rPr>
      </w:pPr>
      <w:r>
        <w:rPr>
          <w:rFonts w:hint="default"/>
        </w:rPr>
        <w:t>I worked as a freelancer to create a website for Newpage cleaning service, i implemented SEO principles and industry standard visual design and</w:t>
      </w:r>
      <w:r>
        <w:rPr>
          <w:rFonts w:hint="default"/>
          <w:lang w:val="en-US"/>
        </w:rPr>
        <w:t xml:space="preserve"> </w:t>
      </w:r>
      <w:r>
        <w:rPr>
          <w:rFonts w:hint="default"/>
        </w:rPr>
        <w:t>functionality, i also linked the site forms to their email such that when there i</w:t>
      </w:r>
      <w:r>
        <w:rPr>
          <w:rFonts w:hint="default"/>
          <w:lang w:val="en-US"/>
        </w:rPr>
        <w:t>s</w:t>
      </w:r>
      <w:r>
        <w:rPr>
          <w:rFonts w:hint="default"/>
        </w:rPr>
        <w:t xml:space="preserve"> a subscription to news leter, an inquirery, or a service request, they can see it imediately on their company email respond quickly.</w:t>
      </w:r>
    </w:p>
    <w:p w14:paraId="00F37E3F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Calibri" w:hAnsi="Calibri" w:eastAsia="SimSun" w:cs="Calibri"/>
          <w:b/>
          <w:bCs/>
          <w:color w:val="auto"/>
          <w:kern w:val="0"/>
          <w:sz w:val="20"/>
          <w:szCs w:val="20"/>
          <w:shd w:val="clear" w:color="auto" w:fill="auto"/>
          <w:lang w:val="en-US" w:eastAsia="zh-CN" w:bidi="ar"/>
        </w:rPr>
      </w:pPr>
    </w:p>
    <w:p w14:paraId="07370428">
      <w:pPr>
        <w:keepNext w:val="0"/>
        <w:keepLines w:val="0"/>
        <w:widowControl/>
        <w:suppressLineNumbers w:val="0"/>
        <w:spacing w:line="360" w:lineRule="auto"/>
        <w:jc w:val="left"/>
        <w:rPr>
          <w:sz w:val="28"/>
          <w:szCs w:val="28"/>
        </w:rPr>
      </w:pPr>
      <w:r>
        <w:rPr>
          <w:rFonts w:ascii="Calibri" w:hAnsi="Calibri" w:eastAsia="SimSun" w:cs="Calibri"/>
          <w:b/>
          <w:bCs/>
          <w:color w:val="366091"/>
          <w:kern w:val="0"/>
          <w:sz w:val="28"/>
          <w:szCs w:val="28"/>
          <w:lang w:val="en-US" w:eastAsia="zh-CN" w:bidi="ar"/>
        </w:rPr>
        <w:t xml:space="preserve">Education </w:t>
      </w:r>
    </w:p>
    <w:p w14:paraId="5F9B2250">
      <w:pPr>
        <w:keepNext w:val="0"/>
        <w:keepLines w:val="0"/>
        <w:widowControl/>
        <w:suppressLineNumbers w:val="0"/>
        <w:jc w:val="both"/>
        <w:rPr>
          <w:sz w:val="20"/>
          <w:szCs w:val="20"/>
        </w:rPr>
      </w:pPr>
      <w:r>
        <w:rPr>
          <w:rFonts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B.Eng</w:t>
      </w: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 xml:space="preserve"> in Electrical and Electronics Engineering </w:t>
      </w:r>
    </w:p>
    <w:p w14:paraId="6A416805">
      <w:pPr>
        <w:keepNext w:val="0"/>
        <w:keepLines w:val="0"/>
        <w:widowControl/>
        <w:suppressLineNumbers w:val="0"/>
        <w:jc w:val="both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  <w:t>Federal University of Technology (FUTO)</w:t>
      </w:r>
    </w:p>
    <w:p w14:paraId="49C6CD00">
      <w:pPr>
        <w:keepNext w:val="0"/>
        <w:keepLines w:val="0"/>
        <w:widowControl/>
        <w:suppressLineNumbers w:val="0"/>
        <w:jc w:val="both"/>
        <w:rPr>
          <w:rFonts w:hint="default" w:ascii="Cambria" w:hAnsi="Cambria" w:eastAsia="Cambria" w:cs="Cambria"/>
          <w:color w:val="000000"/>
          <w:kern w:val="0"/>
          <w:sz w:val="20"/>
          <w:szCs w:val="20"/>
          <w:lang w:val="en-US" w:eastAsia="zh-CN" w:bidi="ar"/>
        </w:rPr>
      </w:pPr>
    </w:p>
    <w:p w14:paraId="5A748155">
      <w:pPr>
        <w:keepNext w:val="0"/>
        <w:keepLines w:val="0"/>
        <w:widowControl/>
        <w:suppressLineNumbers w:val="0"/>
        <w:spacing w:line="360" w:lineRule="auto"/>
        <w:jc w:val="left"/>
        <w:rPr>
          <w:sz w:val="15"/>
          <w:szCs w:val="15"/>
        </w:rPr>
      </w:pPr>
      <w:r>
        <w:rPr>
          <w:rFonts w:ascii="Calibri" w:hAnsi="Calibri" w:eastAsia="SimSun" w:cs="Calibri"/>
          <w:b/>
          <w:bCs/>
          <w:color w:val="366091"/>
          <w:kern w:val="0"/>
          <w:sz w:val="28"/>
          <w:szCs w:val="28"/>
          <w:lang w:val="en-US" w:eastAsia="zh-CN" w:bidi="ar"/>
        </w:rPr>
        <w:t>Projects</w:t>
      </w:r>
    </w:p>
    <w:p w14:paraId="0AC93687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Cambria" w:hAnsi="Cambria" w:eastAsia="SimSun" w:cs="Cambria"/>
          <w:b w:val="0"/>
          <w:bCs w:val="0"/>
          <w:color w:val="auto"/>
          <w:kern w:val="0"/>
          <w:sz w:val="18"/>
          <w:szCs w:val="18"/>
          <w:shd w:val="clear" w:color="auto" w:fill="auto"/>
          <w:lang w:val="en-US" w:eastAsia="zh-CN" w:bidi="ar"/>
        </w:rPr>
      </w:pPr>
      <w:r>
        <w:rPr>
          <w:rFonts w:hint="default" w:ascii="Cambria" w:hAnsi="Cambria" w:eastAsia="SimSun" w:cs="Cambria"/>
          <w:b w:val="0"/>
          <w:bCs w:val="0"/>
          <w:color w:val="auto"/>
          <w:kern w:val="0"/>
          <w:sz w:val="18"/>
          <w:szCs w:val="18"/>
          <w:shd w:val="clear" w:color="auto" w:fill="auto"/>
          <w:lang w:val="en-US" w:eastAsia="zh-CN" w:bidi="ar"/>
        </w:rPr>
        <w:t>Please visit my portfolio website to view my projects @</w:t>
      </w:r>
    </w:p>
    <w:p w14:paraId="4F5EB9A2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Cambria" w:hAnsi="Cambria" w:eastAsia="Cambria" w:cs="Cambria"/>
          <w:color w:val="000000"/>
          <w:kern w:val="0"/>
          <w:sz w:val="20"/>
          <w:szCs w:val="20"/>
          <w:shd w:val="clear" w:color="auto" w:fill="auto"/>
          <w:lang w:val="en-US" w:eastAsia="zh-CN" w:bidi="ar"/>
        </w:rPr>
      </w:pPr>
      <w:r>
        <w:rPr>
          <w:rFonts w:hint="default" w:ascii="Cambria" w:hAnsi="Cambria" w:eastAsia="SimSun"/>
          <w:b w:val="0"/>
          <w:bCs w:val="0"/>
          <w:color w:val="5B9BD5" w:themeColor="accent1"/>
          <w:kern w:val="0"/>
          <w:sz w:val="22"/>
          <w:szCs w:val="22"/>
          <w:shd w:val="clear" w:color="auto" w:fill="auto"/>
          <w:lang w:val="en-US" w:eastAsia="zh-CN"/>
          <w14:textFill>
            <w14:solidFill>
              <w14:schemeClr w14:val="accent1"/>
            </w14:solidFill>
          </w14:textFill>
        </w:rPr>
        <w:t>https://bonaventure-dev.vercel.app/</w:t>
      </w:r>
    </w:p>
    <w:p w14:paraId="08B1A743">
      <w:pPr>
        <w:keepNext w:val="0"/>
        <w:keepLines w:val="0"/>
        <w:widowControl/>
        <w:suppressLineNumbers w:val="0"/>
        <w:jc w:val="left"/>
        <w:rPr>
          <w:rFonts w:hint="default" w:ascii="Cambria" w:hAnsi="Cambria" w:eastAsia="Cambria" w:cs="Cambria"/>
          <w:color w:val="000000"/>
          <w:kern w:val="0"/>
          <w:sz w:val="24"/>
          <w:szCs w:val="24"/>
          <w:shd w:val="clear" w:color="auto" w:fill="auto"/>
          <w:lang w:val="en-US" w:eastAsia="zh-CN" w:bidi="ar"/>
        </w:rPr>
      </w:pPr>
    </w:p>
    <w:p w14:paraId="338B5006">
      <w:pPr>
        <w:rPr>
          <w:sz w:val="21"/>
          <w:szCs w:val="21"/>
          <w:shd w:val="clear" w:color="auto" w:fill="auto"/>
        </w:rPr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Variable Tex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 Variable Small Semibold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 Variable Small Light">
    <w:panose1 w:val="00000000000000000000"/>
    <w:charset w:val="00"/>
    <w:family w:val="auto"/>
    <w:pitch w:val="default"/>
    <w:sig w:usb0="A00002FF" w:usb1="0000000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436DEC"/>
    <w:multiLevelType w:val="singleLevel"/>
    <w:tmpl w:val="8D436DEC"/>
    <w:lvl w:ilvl="0" w:tentative="0">
      <w:start w:val="1"/>
      <w:numFmt w:val="bullet"/>
      <w:lvlText w:val="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A771C87E"/>
    <w:multiLevelType w:val="singleLevel"/>
    <w:tmpl w:val="A771C87E"/>
    <w:lvl w:ilvl="0" w:tentative="0">
      <w:start w:val="1"/>
      <w:numFmt w:val="bullet"/>
      <w:lvlText w:val="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C1BA0"/>
    <w:rsid w:val="243565C1"/>
    <w:rsid w:val="34B4758C"/>
    <w:rsid w:val="3E1C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2025-06-17T20:24:00Z</dcterms:created>
  <dc:creator>Badboy Luciid</dc:creator>
  <cp:lastModifiedBy>Badboy Luciid</cp:lastModifiedBy>
  <dcterms:modified xsi:type="dcterms:W3CDTF">2025-06-17T21:37:34Z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F9DDD316C211443FBE69CF6F09ACE416_11</vt:lpwstr>
  </property>
</Properties>
</file>